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AB4C" w14:textId="5038C3DE" w:rsidR="00E86104" w:rsidRDefault="00AC4C67" w:rsidP="00E86104">
      <w:pPr>
        <w:jc w:val="center"/>
        <w:rPr>
          <w:rFonts w:ascii="Times New Roman" w:hAnsi="Times New Roman" w:cs="Times New Roman"/>
          <w:sz w:val="24"/>
          <w:szCs w:val="24"/>
        </w:rPr>
      </w:pPr>
      <w:r>
        <w:rPr>
          <w:rFonts w:ascii="Times New Roman" w:hAnsi="Times New Roman" w:cs="Times New Roman"/>
          <w:sz w:val="24"/>
          <w:szCs w:val="24"/>
        </w:rPr>
        <w:t>March 18</w:t>
      </w:r>
      <w:r w:rsidR="00E86104">
        <w:rPr>
          <w:rFonts w:ascii="Times New Roman" w:hAnsi="Times New Roman" w:cs="Times New Roman"/>
          <w:sz w:val="24"/>
          <w:szCs w:val="24"/>
        </w:rPr>
        <w:t>, 2022</w:t>
      </w:r>
    </w:p>
    <w:p w14:paraId="6E3B43F2" w14:textId="77777777" w:rsidR="00E86104" w:rsidRDefault="00E86104" w:rsidP="00E86104">
      <w:pPr>
        <w:rPr>
          <w:rFonts w:ascii="Times New Roman" w:hAnsi="Times New Roman" w:cs="Times New Roman"/>
          <w:sz w:val="24"/>
          <w:szCs w:val="24"/>
        </w:rPr>
      </w:pPr>
    </w:p>
    <w:p w14:paraId="72AA83BC" w14:textId="77777777" w:rsidR="00E86104" w:rsidRDefault="00E86104" w:rsidP="00E86104">
      <w:pPr>
        <w:rPr>
          <w:rFonts w:ascii="Times New Roman" w:hAnsi="Times New Roman" w:cs="Times New Roman"/>
          <w:sz w:val="24"/>
          <w:szCs w:val="24"/>
        </w:rPr>
      </w:pPr>
    </w:p>
    <w:p w14:paraId="128CC7FF" w14:textId="77777777" w:rsidR="00E86104" w:rsidRDefault="00E86104" w:rsidP="00E86104">
      <w:pPr>
        <w:rPr>
          <w:rFonts w:ascii="Times New Roman" w:hAnsi="Times New Roman" w:cs="Times New Roman"/>
          <w:sz w:val="24"/>
          <w:szCs w:val="24"/>
        </w:rPr>
      </w:pPr>
      <w:r>
        <w:rPr>
          <w:rFonts w:ascii="Times New Roman" w:hAnsi="Times New Roman" w:cs="Times New Roman"/>
          <w:sz w:val="24"/>
          <w:szCs w:val="24"/>
        </w:rPr>
        <w:t>The Honorable Gary Gensler</w:t>
      </w:r>
    </w:p>
    <w:p w14:paraId="745EB932" w14:textId="77777777" w:rsidR="00E86104" w:rsidRDefault="00E86104" w:rsidP="00E86104">
      <w:pPr>
        <w:rPr>
          <w:rFonts w:ascii="Times New Roman" w:hAnsi="Times New Roman" w:cs="Times New Roman"/>
          <w:sz w:val="24"/>
          <w:szCs w:val="24"/>
        </w:rPr>
      </w:pPr>
      <w:r>
        <w:rPr>
          <w:rFonts w:ascii="Times New Roman" w:hAnsi="Times New Roman" w:cs="Times New Roman"/>
          <w:sz w:val="24"/>
          <w:szCs w:val="24"/>
        </w:rPr>
        <w:t>Chair</w:t>
      </w:r>
    </w:p>
    <w:p w14:paraId="07B33DB0" w14:textId="77777777" w:rsidR="00E86104" w:rsidRDefault="00E86104" w:rsidP="00E86104">
      <w:pPr>
        <w:rPr>
          <w:rFonts w:ascii="Times New Roman" w:hAnsi="Times New Roman" w:cs="Times New Roman"/>
          <w:sz w:val="24"/>
          <w:szCs w:val="24"/>
        </w:rPr>
      </w:pPr>
      <w:r>
        <w:rPr>
          <w:rFonts w:ascii="Times New Roman" w:hAnsi="Times New Roman" w:cs="Times New Roman"/>
          <w:sz w:val="24"/>
          <w:szCs w:val="24"/>
        </w:rPr>
        <w:t>U.S. Securities and Exchange Commission</w:t>
      </w:r>
    </w:p>
    <w:p w14:paraId="02524329" w14:textId="77777777" w:rsidR="00E86104" w:rsidRDefault="00E86104" w:rsidP="00E86104">
      <w:pPr>
        <w:rPr>
          <w:rFonts w:ascii="Times New Roman" w:hAnsi="Times New Roman" w:cs="Times New Roman"/>
          <w:sz w:val="24"/>
          <w:szCs w:val="24"/>
        </w:rPr>
      </w:pPr>
      <w:r>
        <w:rPr>
          <w:rFonts w:ascii="Times New Roman" w:hAnsi="Times New Roman" w:cs="Times New Roman"/>
          <w:sz w:val="24"/>
          <w:szCs w:val="24"/>
        </w:rPr>
        <w:t>100 F Street NE</w:t>
      </w:r>
    </w:p>
    <w:p w14:paraId="28E7348B" w14:textId="77777777" w:rsidR="00E86104" w:rsidRDefault="00E86104" w:rsidP="00E86104">
      <w:pPr>
        <w:rPr>
          <w:rFonts w:ascii="Times New Roman" w:hAnsi="Times New Roman" w:cs="Times New Roman"/>
          <w:sz w:val="24"/>
          <w:szCs w:val="24"/>
        </w:rPr>
      </w:pPr>
      <w:r>
        <w:rPr>
          <w:rFonts w:ascii="Times New Roman" w:hAnsi="Times New Roman" w:cs="Times New Roman"/>
          <w:sz w:val="24"/>
          <w:szCs w:val="24"/>
        </w:rPr>
        <w:t>Washington, D.C. 20549</w:t>
      </w:r>
    </w:p>
    <w:p w14:paraId="48D77843" w14:textId="77777777" w:rsidR="00E86104" w:rsidRDefault="00E86104" w:rsidP="00E86104">
      <w:pPr>
        <w:rPr>
          <w:rFonts w:ascii="Times New Roman" w:hAnsi="Times New Roman" w:cs="Times New Roman"/>
          <w:sz w:val="24"/>
          <w:szCs w:val="24"/>
        </w:rPr>
      </w:pPr>
    </w:p>
    <w:p w14:paraId="0D2D82ED" w14:textId="3E917F06" w:rsidR="00E86104" w:rsidRDefault="00E86104" w:rsidP="00E86104">
      <w:pPr>
        <w:rPr>
          <w:rFonts w:ascii="Times New Roman" w:hAnsi="Times New Roman" w:cs="Times New Roman"/>
          <w:sz w:val="24"/>
          <w:szCs w:val="24"/>
        </w:rPr>
      </w:pPr>
      <w:r>
        <w:rPr>
          <w:rFonts w:ascii="Times New Roman" w:hAnsi="Times New Roman" w:cs="Times New Roman"/>
          <w:sz w:val="24"/>
          <w:szCs w:val="24"/>
        </w:rPr>
        <w:t>Dear Chair Gensler:</w:t>
      </w:r>
    </w:p>
    <w:p w14:paraId="704DD666" w14:textId="2DEE9F4D" w:rsidR="00E868FA" w:rsidRDefault="00E868FA" w:rsidP="00E86104">
      <w:pPr>
        <w:rPr>
          <w:rFonts w:ascii="Times New Roman" w:hAnsi="Times New Roman" w:cs="Times New Roman"/>
          <w:sz w:val="24"/>
          <w:szCs w:val="24"/>
        </w:rPr>
      </w:pPr>
    </w:p>
    <w:p w14:paraId="0D7ECA20" w14:textId="3646BDCA" w:rsidR="00165BB1" w:rsidRDefault="00B60098" w:rsidP="00E86104">
      <w:pPr>
        <w:rPr>
          <w:rFonts w:ascii="Times New Roman" w:hAnsi="Times New Roman" w:cs="Times New Roman"/>
          <w:sz w:val="24"/>
          <w:szCs w:val="24"/>
        </w:rPr>
      </w:pPr>
      <w:r>
        <w:rPr>
          <w:rFonts w:ascii="Times New Roman" w:hAnsi="Times New Roman" w:cs="Times New Roman"/>
          <w:sz w:val="24"/>
          <w:szCs w:val="24"/>
        </w:rPr>
        <w:t>We</w:t>
      </w:r>
      <w:r w:rsidR="00AC4C67">
        <w:rPr>
          <w:rFonts w:ascii="Times New Roman" w:hAnsi="Times New Roman" w:cs="Times New Roman"/>
          <w:sz w:val="24"/>
          <w:szCs w:val="24"/>
        </w:rPr>
        <w:t xml:space="preserve"> write to express </w:t>
      </w:r>
      <w:r>
        <w:rPr>
          <w:rFonts w:ascii="Times New Roman" w:hAnsi="Times New Roman" w:cs="Times New Roman"/>
          <w:sz w:val="24"/>
          <w:szCs w:val="24"/>
        </w:rPr>
        <w:t>our</w:t>
      </w:r>
      <w:r w:rsidR="00AC4C67">
        <w:rPr>
          <w:rFonts w:ascii="Times New Roman" w:hAnsi="Times New Roman" w:cs="Times New Roman"/>
          <w:sz w:val="24"/>
          <w:szCs w:val="24"/>
        </w:rPr>
        <w:t xml:space="preserve"> great concern regarding the Commission’s upcoming rulemaking calendar.  </w:t>
      </w:r>
      <w:proofErr w:type="gramStart"/>
      <w:r w:rsidR="00165BB1">
        <w:rPr>
          <w:rFonts w:ascii="Times New Roman" w:hAnsi="Times New Roman" w:cs="Times New Roman"/>
          <w:sz w:val="24"/>
          <w:szCs w:val="24"/>
        </w:rPr>
        <w:t>In light of</w:t>
      </w:r>
      <w:proofErr w:type="gramEnd"/>
      <w:r w:rsidR="00165BB1">
        <w:rPr>
          <w:rFonts w:ascii="Times New Roman" w:hAnsi="Times New Roman" w:cs="Times New Roman"/>
          <w:sz w:val="24"/>
          <w:szCs w:val="24"/>
        </w:rPr>
        <w:t xml:space="preserve"> recent geopolitical events, we are</w:t>
      </w:r>
      <w:r w:rsidR="00AC4C67">
        <w:rPr>
          <w:rFonts w:ascii="Times New Roman" w:hAnsi="Times New Roman" w:cs="Times New Roman"/>
          <w:sz w:val="24"/>
          <w:szCs w:val="24"/>
        </w:rPr>
        <w:t xml:space="preserve"> </w:t>
      </w:r>
      <w:r w:rsidR="00165BB1">
        <w:rPr>
          <w:rFonts w:ascii="Times New Roman" w:hAnsi="Times New Roman" w:cs="Times New Roman"/>
          <w:sz w:val="24"/>
          <w:szCs w:val="24"/>
        </w:rPr>
        <w:t xml:space="preserve">unquestionably </w:t>
      </w:r>
      <w:r w:rsidR="00AC4C67">
        <w:rPr>
          <w:rFonts w:ascii="Times New Roman" w:hAnsi="Times New Roman" w:cs="Times New Roman"/>
          <w:sz w:val="24"/>
          <w:szCs w:val="24"/>
        </w:rPr>
        <w:t>at a time when we need a whole-of-government approach to increasing and encouraging domestic energy production of all sources</w:t>
      </w:r>
      <w:r w:rsidR="00165BB1">
        <w:rPr>
          <w:rFonts w:ascii="Times New Roman" w:hAnsi="Times New Roman" w:cs="Times New Roman"/>
          <w:sz w:val="24"/>
          <w:szCs w:val="24"/>
        </w:rPr>
        <w:t xml:space="preserve">. </w:t>
      </w:r>
      <w:r w:rsidR="00AC4C67">
        <w:rPr>
          <w:rFonts w:ascii="Times New Roman" w:hAnsi="Times New Roman" w:cs="Times New Roman"/>
          <w:sz w:val="24"/>
          <w:szCs w:val="24"/>
        </w:rPr>
        <w:t xml:space="preserve"> </w:t>
      </w:r>
      <w:r w:rsidR="00165BB1">
        <w:rPr>
          <w:rFonts w:ascii="Times New Roman" w:hAnsi="Times New Roman" w:cs="Times New Roman"/>
          <w:sz w:val="24"/>
          <w:szCs w:val="24"/>
        </w:rPr>
        <w:t xml:space="preserve">In </w:t>
      </w:r>
      <w:r w:rsidR="00AC4C67">
        <w:rPr>
          <w:rFonts w:ascii="Times New Roman" w:hAnsi="Times New Roman" w:cs="Times New Roman"/>
          <w:sz w:val="24"/>
          <w:szCs w:val="24"/>
        </w:rPr>
        <w:t xml:space="preserve">a </w:t>
      </w:r>
      <w:r w:rsidR="00DA4C0C">
        <w:rPr>
          <w:rFonts w:ascii="Times New Roman" w:hAnsi="Times New Roman" w:cs="Times New Roman"/>
          <w:sz w:val="24"/>
          <w:szCs w:val="24"/>
        </w:rPr>
        <w:t>remarkably tone-deaf act</w:t>
      </w:r>
      <w:r w:rsidR="00AC4C67">
        <w:rPr>
          <w:rFonts w:ascii="Times New Roman" w:hAnsi="Times New Roman" w:cs="Times New Roman"/>
          <w:sz w:val="24"/>
          <w:szCs w:val="24"/>
        </w:rPr>
        <w:t>,</w:t>
      </w:r>
      <w:r w:rsidR="00165BB1">
        <w:rPr>
          <w:rFonts w:ascii="Times New Roman" w:hAnsi="Times New Roman" w:cs="Times New Roman"/>
          <w:sz w:val="24"/>
          <w:szCs w:val="24"/>
        </w:rPr>
        <w:t xml:space="preserve"> however, the Commission has</w:t>
      </w:r>
      <w:r w:rsidR="00AC4C67">
        <w:rPr>
          <w:rFonts w:ascii="Times New Roman" w:hAnsi="Times New Roman" w:cs="Times New Roman"/>
          <w:sz w:val="24"/>
          <w:szCs w:val="24"/>
        </w:rPr>
        <w:t xml:space="preserve"> scheduled an open meeting to propose that all public companies make climate-related disclosures</w:t>
      </w:r>
      <w:r w:rsidR="00165BB1">
        <w:rPr>
          <w:rFonts w:ascii="Times New Roman" w:hAnsi="Times New Roman" w:cs="Times New Roman"/>
          <w:sz w:val="24"/>
          <w:szCs w:val="24"/>
        </w:rPr>
        <w:t>, regardless of whether climate-related risks are material to a company’s business</w:t>
      </w:r>
      <w:r w:rsidR="00AC4C67">
        <w:rPr>
          <w:rFonts w:ascii="Times New Roman" w:hAnsi="Times New Roman" w:cs="Times New Roman"/>
          <w:sz w:val="24"/>
          <w:szCs w:val="24"/>
        </w:rPr>
        <w:t>.</w:t>
      </w:r>
      <w:r w:rsidR="00AC4C67">
        <w:rPr>
          <w:rStyle w:val="FootnoteReference"/>
          <w:rFonts w:ascii="Times New Roman" w:hAnsi="Times New Roman" w:cs="Times New Roman"/>
          <w:sz w:val="24"/>
          <w:szCs w:val="24"/>
        </w:rPr>
        <w:footnoteReference w:id="2"/>
      </w:r>
      <w:r w:rsidR="00AC4C67">
        <w:rPr>
          <w:rFonts w:ascii="Times New Roman" w:hAnsi="Times New Roman" w:cs="Times New Roman"/>
          <w:sz w:val="24"/>
          <w:szCs w:val="24"/>
        </w:rPr>
        <w:t xml:space="preserve"> </w:t>
      </w:r>
      <w:r w:rsidR="00165BB1">
        <w:rPr>
          <w:rFonts w:ascii="Times New Roman" w:hAnsi="Times New Roman" w:cs="Times New Roman"/>
          <w:sz w:val="24"/>
          <w:szCs w:val="24"/>
        </w:rPr>
        <w:t xml:space="preserve"> </w:t>
      </w:r>
    </w:p>
    <w:p w14:paraId="75E5923B" w14:textId="77777777" w:rsidR="00165BB1" w:rsidRDefault="00165BB1" w:rsidP="00E86104">
      <w:pPr>
        <w:rPr>
          <w:rFonts w:ascii="Times New Roman" w:hAnsi="Times New Roman" w:cs="Times New Roman"/>
          <w:sz w:val="24"/>
          <w:szCs w:val="24"/>
        </w:rPr>
      </w:pPr>
    </w:p>
    <w:p w14:paraId="3662211E" w14:textId="7AC2F07A" w:rsidR="00C14AA8" w:rsidRDefault="00165BB1" w:rsidP="00E86104">
      <w:pPr>
        <w:rPr>
          <w:rFonts w:ascii="Times New Roman" w:hAnsi="Times New Roman" w:cs="Times New Roman"/>
          <w:sz w:val="24"/>
          <w:szCs w:val="24"/>
        </w:rPr>
      </w:pPr>
      <w:r>
        <w:rPr>
          <w:rFonts w:ascii="Times New Roman" w:hAnsi="Times New Roman" w:cs="Times New Roman"/>
          <w:sz w:val="24"/>
          <w:szCs w:val="24"/>
        </w:rPr>
        <w:t xml:space="preserve">Beyond concerns that these rulemakings will likely hinder the supply of domestic energy and ultimately raise energy costs for the American people, </w:t>
      </w:r>
      <w:r w:rsidR="00B60098">
        <w:rPr>
          <w:rFonts w:ascii="Times New Roman" w:hAnsi="Times New Roman" w:cs="Times New Roman"/>
          <w:sz w:val="24"/>
          <w:szCs w:val="24"/>
        </w:rPr>
        <w:t>we</w:t>
      </w:r>
      <w:r>
        <w:rPr>
          <w:rFonts w:ascii="Times New Roman" w:hAnsi="Times New Roman" w:cs="Times New Roman"/>
          <w:sz w:val="24"/>
          <w:szCs w:val="24"/>
        </w:rPr>
        <w:t xml:space="preserve"> should note that this is precisely the type of “mission creep” </w:t>
      </w:r>
      <w:r w:rsidR="00900AC7">
        <w:rPr>
          <w:rFonts w:ascii="Times New Roman" w:hAnsi="Times New Roman" w:cs="Times New Roman"/>
          <w:sz w:val="24"/>
          <w:szCs w:val="24"/>
        </w:rPr>
        <w:t xml:space="preserve">Financial Services Committee Republicans warned you about in a letter </w:t>
      </w:r>
      <w:r>
        <w:rPr>
          <w:rFonts w:ascii="Times New Roman" w:hAnsi="Times New Roman" w:cs="Times New Roman"/>
          <w:sz w:val="24"/>
          <w:szCs w:val="24"/>
        </w:rPr>
        <w:t>the first day you took office.</w:t>
      </w:r>
      <w:r>
        <w:rPr>
          <w:rStyle w:val="FootnoteReference"/>
          <w:rFonts w:ascii="Times New Roman" w:hAnsi="Times New Roman" w:cs="Times New Roman"/>
          <w:sz w:val="24"/>
          <w:szCs w:val="24"/>
        </w:rPr>
        <w:footnoteReference w:id="3"/>
      </w:r>
      <w:r w:rsidR="005F1757">
        <w:rPr>
          <w:rFonts w:ascii="Times New Roman" w:hAnsi="Times New Roman" w:cs="Times New Roman"/>
          <w:sz w:val="24"/>
          <w:szCs w:val="24"/>
        </w:rPr>
        <w:t xml:space="preserve">  </w:t>
      </w:r>
      <w:r w:rsidR="00B60098">
        <w:rPr>
          <w:rFonts w:ascii="Times New Roman" w:hAnsi="Times New Roman" w:cs="Times New Roman"/>
          <w:sz w:val="24"/>
          <w:szCs w:val="24"/>
        </w:rPr>
        <w:t>We</w:t>
      </w:r>
      <w:r w:rsidR="005F1757">
        <w:rPr>
          <w:rFonts w:ascii="Times New Roman" w:hAnsi="Times New Roman" w:cs="Times New Roman"/>
          <w:sz w:val="24"/>
          <w:szCs w:val="24"/>
        </w:rPr>
        <w:t xml:space="preserve"> </w:t>
      </w:r>
      <w:r w:rsidR="00B60098">
        <w:rPr>
          <w:rFonts w:ascii="Times New Roman" w:hAnsi="Times New Roman" w:cs="Times New Roman"/>
          <w:sz w:val="24"/>
          <w:szCs w:val="24"/>
        </w:rPr>
        <w:t xml:space="preserve">are </w:t>
      </w:r>
      <w:r w:rsidR="005F1757">
        <w:rPr>
          <w:rFonts w:ascii="Times New Roman" w:hAnsi="Times New Roman" w:cs="Times New Roman"/>
          <w:sz w:val="24"/>
          <w:szCs w:val="24"/>
        </w:rPr>
        <w:t xml:space="preserve">disappointed that you have failed to heed </w:t>
      </w:r>
      <w:r w:rsidR="00D13D1D">
        <w:rPr>
          <w:rFonts w:ascii="Times New Roman" w:hAnsi="Times New Roman" w:cs="Times New Roman"/>
          <w:sz w:val="24"/>
          <w:szCs w:val="24"/>
        </w:rPr>
        <w:t>our</w:t>
      </w:r>
      <w:r w:rsidR="00B60098">
        <w:rPr>
          <w:rFonts w:ascii="Times New Roman" w:hAnsi="Times New Roman" w:cs="Times New Roman"/>
          <w:sz w:val="24"/>
          <w:szCs w:val="24"/>
        </w:rPr>
        <w:t xml:space="preserve"> </w:t>
      </w:r>
      <w:r w:rsidR="005F1757">
        <w:rPr>
          <w:rFonts w:ascii="Times New Roman" w:hAnsi="Times New Roman" w:cs="Times New Roman"/>
          <w:sz w:val="24"/>
          <w:szCs w:val="24"/>
        </w:rPr>
        <w:t>advice.</w:t>
      </w:r>
    </w:p>
    <w:p w14:paraId="6D35F6D2" w14:textId="4A4AC94E" w:rsidR="005F1757" w:rsidRDefault="005F1757" w:rsidP="00E86104">
      <w:pPr>
        <w:rPr>
          <w:rFonts w:ascii="Times New Roman" w:hAnsi="Times New Roman" w:cs="Times New Roman"/>
          <w:sz w:val="24"/>
          <w:szCs w:val="24"/>
        </w:rPr>
      </w:pPr>
    </w:p>
    <w:p w14:paraId="32198848" w14:textId="565A6DFA" w:rsidR="005F1757" w:rsidRDefault="005F1757" w:rsidP="00E86104">
      <w:pPr>
        <w:rPr>
          <w:rFonts w:ascii="Times New Roman" w:hAnsi="Times New Roman" w:cs="Times New Roman"/>
          <w:sz w:val="24"/>
          <w:szCs w:val="24"/>
        </w:rPr>
      </w:pPr>
      <w:r>
        <w:rPr>
          <w:rFonts w:ascii="Times New Roman" w:hAnsi="Times New Roman" w:cs="Times New Roman"/>
          <w:sz w:val="24"/>
          <w:szCs w:val="24"/>
        </w:rPr>
        <w:t>Let us be clear about what is going on. The SEC is engaging in these rulemakings to advance the Biden Administration’s environmental agenda.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intellectual foundation for these rulemakings leaves little doubt that the purpose of these rulemakings is not</w:t>
      </w:r>
      <w:r w:rsidR="00F20FFC">
        <w:rPr>
          <w:rFonts w:ascii="Times New Roman" w:hAnsi="Times New Roman" w:cs="Times New Roman"/>
          <w:sz w:val="24"/>
          <w:szCs w:val="24"/>
        </w:rPr>
        <w:t xml:space="preserve"> truly</w:t>
      </w:r>
      <w:r>
        <w:rPr>
          <w:rFonts w:ascii="Times New Roman" w:hAnsi="Times New Roman" w:cs="Times New Roman"/>
          <w:sz w:val="24"/>
          <w:szCs w:val="24"/>
        </w:rPr>
        <w:t xml:space="preserve"> an attempt to provide financially material information to investors</w:t>
      </w:r>
      <w:r w:rsidR="00F20FFC">
        <w:rPr>
          <w:rFonts w:ascii="Times New Roman" w:hAnsi="Times New Roman" w:cs="Times New Roman"/>
          <w:sz w:val="24"/>
          <w:szCs w:val="24"/>
        </w:rPr>
        <w:t xml:space="preserve"> for all companies; the real intent is to</w:t>
      </w:r>
      <w:r>
        <w:rPr>
          <w:rFonts w:ascii="Times New Roman" w:hAnsi="Times New Roman" w:cs="Times New Roman"/>
          <w:sz w:val="24"/>
          <w:szCs w:val="24"/>
        </w:rPr>
        <w:t xml:space="preserve"> fight climate change.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Congress, however, has not passed any securities-related law that would allow for that to be a legitimate aim of Commission rulemaking</w:t>
      </w:r>
      <w:r w:rsidR="00F20FFC">
        <w:rPr>
          <w:rFonts w:ascii="Times New Roman" w:hAnsi="Times New Roman" w:cs="Times New Roman"/>
          <w:sz w:val="24"/>
          <w:szCs w:val="24"/>
        </w:rPr>
        <w:t>.  If and until that happens,</w:t>
      </w:r>
      <w:r w:rsidR="00FC42D3">
        <w:rPr>
          <w:rFonts w:ascii="Times New Roman" w:hAnsi="Times New Roman" w:cs="Times New Roman"/>
          <w:sz w:val="24"/>
          <w:szCs w:val="24"/>
        </w:rPr>
        <w:t xml:space="preserve"> the </w:t>
      </w:r>
      <w:r w:rsidR="00FC42D3">
        <w:rPr>
          <w:rFonts w:ascii="Times New Roman" w:hAnsi="Times New Roman" w:cs="Times New Roman"/>
          <w:sz w:val="24"/>
          <w:szCs w:val="24"/>
        </w:rPr>
        <w:lastRenderedPageBreak/>
        <w:t xml:space="preserve">Commission must act consistently within its historical bounds, or rulemakings </w:t>
      </w:r>
      <w:r w:rsidR="00DA4C0C">
        <w:rPr>
          <w:rFonts w:ascii="Times New Roman" w:hAnsi="Times New Roman" w:cs="Times New Roman"/>
          <w:sz w:val="24"/>
          <w:szCs w:val="24"/>
        </w:rPr>
        <w:t xml:space="preserve">like these </w:t>
      </w:r>
      <w:r w:rsidR="00FC42D3">
        <w:rPr>
          <w:rFonts w:ascii="Times New Roman" w:hAnsi="Times New Roman" w:cs="Times New Roman"/>
          <w:sz w:val="24"/>
          <w:szCs w:val="24"/>
        </w:rPr>
        <w:t>should and likely will be thrown out in federal court.</w:t>
      </w:r>
      <w:r w:rsidR="00FC42D3">
        <w:rPr>
          <w:rStyle w:val="FootnoteReference"/>
          <w:rFonts w:ascii="Times New Roman" w:hAnsi="Times New Roman" w:cs="Times New Roman"/>
          <w:sz w:val="24"/>
          <w:szCs w:val="24"/>
        </w:rPr>
        <w:footnoteReference w:id="6"/>
      </w:r>
      <w:r w:rsidR="00FC42D3">
        <w:rPr>
          <w:rFonts w:ascii="Times New Roman" w:hAnsi="Times New Roman" w:cs="Times New Roman"/>
          <w:sz w:val="24"/>
          <w:szCs w:val="24"/>
        </w:rPr>
        <w:t xml:space="preserve"> </w:t>
      </w:r>
    </w:p>
    <w:p w14:paraId="52B3C80D" w14:textId="560E88A4" w:rsidR="00FC42D3" w:rsidRDefault="00FC42D3" w:rsidP="00E86104">
      <w:pPr>
        <w:rPr>
          <w:rFonts w:ascii="Times New Roman" w:hAnsi="Times New Roman" w:cs="Times New Roman"/>
          <w:sz w:val="24"/>
          <w:szCs w:val="24"/>
        </w:rPr>
      </w:pPr>
    </w:p>
    <w:p w14:paraId="069CE754" w14:textId="7710AE26" w:rsidR="00FC42D3" w:rsidRDefault="00FC42D3" w:rsidP="00E86104">
      <w:pPr>
        <w:rPr>
          <w:rFonts w:ascii="Times New Roman" w:hAnsi="Times New Roman" w:cs="Times New Roman"/>
          <w:sz w:val="24"/>
          <w:szCs w:val="24"/>
        </w:rPr>
      </w:pPr>
      <w:r>
        <w:rPr>
          <w:rFonts w:ascii="Times New Roman" w:hAnsi="Times New Roman" w:cs="Times New Roman"/>
          <w:sz w:val="24"/>
          <w:szCs w:val="24"/>
        </w:rPr>
        <w:t>Instead of wasting taxpayer dollars on rulemaking</w:t>
      </w:r>
      <w:r w:rsidR="00DA4C0C">
        <w:rPr>
          <w:rFonts w:ascii="Times New Roman" w:hAnsi="Times New Roman" w:cs="Times New Roman"/>
          <w:sz w:val="24"/>
          <w:szCs w:val="24"/>
        </w:rPr>
        <w:t>s</w:t>
      </w:r>
      <w:r>
        <w:rPr>
          <w:rFonts w:ascii="Times New Roman" w:hAnsi="Times New Roman" w:cs="Times New Roman"/>
          <w:sz w:val="24"/>
          <w:szCs w:val="24"/>
        </w:rPr>
        <w:t xml:space="preserve"> designed to raise American energy prices </w:t>
      </w:r>
      <w:r w:rsidR="00C62446">
        <w:rPr>
          <w:rFonts w:ascii="Times New Roman" w:hAnsi="Times New Roman" w:cs="Times New Roman"/>
          <w:sz w:val="24"/>
          <w:szCs w:val="24"/>
        </w:rPr>
        <w:t xml:space="preserve">in a manner that would </w:t>
      </w:r>
      <w:r w:rsidR="00DA4C0C">
        <w:rPr>
          <w:rFonts w:ascii="Times New Roman" w:hAnsi="Times New Roman" w:cs="Times New Roman"/>
          <w:sz w:val="24"/>
          <w:szCs w:val="24"/>
        </w:rPr>
        <w:t>harm</w:t>
      </w:r>
      <w:r>
        <w:rPr>
          <w:rFonts w:ascii="Times New Roman" w:hAnsi="Times New Roman" w:cs="Times New Roman"/>
          <w:sz w:val="24"/>
          <w:szCs w:val="24"/>
        </w:rPr>
        <w:t xml:space="preserve"> U.S. foreign policy, the Commission should indefinitely freeze its work on this and other climate-related rulemakings.  </w:t>
      </w:r>
      <w:r w:rsidR="00B60098">
        <w:rPr>
          <w:rFonts w:ascii="Times New Roman" w:hAnsi="Times New Roman" w:cs="Times New Roman"/>
          <w:sz w:val="24"/>
          <w:szCs w:val="24"/>
        </w:rPr>
        <w:t>We</w:t>
      </w:r>
      <w:r>
        <w:rPr>
          <w:rFonts w:ascii="Times New Roman" w:hAnsi="Times New Roman" w:cs="Times New Roman"/>
          <w:sz w:val="24"/>
          <w:szCs w:val="24"/>
        </w:rPr>
        <w:t xml:space="preserve"> call on you to cancel next week’s open meeting and remove these rulemakings from the Commission’s agenda.</w:t>
      </w:r>
    </w:p>
    <w:p w14:paraId="4E19D901" w14:textId="50A6E6BC" w:rsidR="00C14AA8" w:rsidRDefault="00E86104" w:rsidP="00C14AA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CAB561" w14:textId="7F24F2C4" w:rsidR="00E86104" w:rsidRDefault="00E546A5" w:rsidP="00C14AA8">
      <w:pPr>
        <w:spacing w:after="240"/>
        <w:rPr>
          <w:rFonts w:ascii="Times New Roman" w:hAnsi="Times New Roman" w:cs="Times New Roman"/>
          <w:sz w:val="24"/>
          <w:szCs w:val="24"/>
        </w:rPr>
      </w:pPr>
      <w:r>
        <w:rPr>
          <w:noProof/>
        </w:rPr>
        <w:drawing>
          <wp:anchor distT="0" distB="0" distL="114300" distR="114300" simplePos="0" relativeHeight="251664384" behindDoc="1" locked="0" layoutInCell="1" allowOverlap="1" wp14:anchorId="6932FF8C" wp14:editId="0F7B65AC">
            <wp:simplePos x="0" y="0"/>
            <wp:positionH relativeFrom="page">
              <wp:posOffset>2495550</wp:posOffset>
            </wp:positionH>
            <wp:positionV relativeFrom="paragraph">
              <wp:posOffset>236220</wp:posOffset>
            </wp:positionV>
            <wp:extent cx="2600325" cy="11493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325" cy="1149311"/>
                    </a:xfrm>
                    <a:prstGeom prst="rect">
                      <a:avLst/>
                    </a:prstGeom>
                    <a:noFill/>
                    <a:ln>
                      <a:noFill/>
                    </a:ln>
                  </pic:spPr>
                </pic:pic>
              </a:graphicData>
            </a:graphic>
            <wp14:sizeRelH relativeFrom="page">
              <wp14:pctWidth>0</wp14:pctWidth>
            </wp14:sizeRelH>
            <wp14:sizeRelV relativeFrom="page">
              <wp14:pctHeight>0</wp14:pctHeight>
            </wp14:sizeRelV>
          </wp:anchor>
        </w:drawing>
      </w:r>
      <w:r w:rsidR="00AC4C67">
        <w:rPr>
          <w:rFonts w:ascii="Times New Roman" w:hAnsi="Times New Roman" w:cs="Times New Roman"/>
          <w:sz w:val="24"/>
          <w:szCs w:val="24"/>
        </w:rPr>
        <w:br/>
      </w:r>
      <w:r w:rsidR="00E86104">
        <w:rPr>
          <w:rFonts w:ascii="Times New Roman" w:hAnsi="Times New Roman" w:cs="Times New Roman"/>
          <w:sz w:val="24"/>
          <w:szCs w:val="24"/>
        </w:rPr>
        <w:t>Sincerely,</w:t>
      </w:r>
      <w:r w:rsidR="00E86104">
        <w:rPr>
          <w:rFonts w:ascii="Times New Roman" w:hAnsi="Times New Roman" w:cs="Times New Roman"/>
          <w:sz w:val="24"/>
          <w:szCs w:val="24"/>
        </w:rPr>
        <w:br/>
      </w:r>
      <w:r w:rsidR="00E86104">
        <w:rPr>
          <w:rFonts w:ascii="Times New Roman" w:hAnsi="Times New Roman" w:cs="Times New Roman"/>
          <w:sz w:val="24"/>
          <w:szCs w:val="24"/>
        </w:rPr>
        <w:br/>
      </w:r>
    </w:p>
    <w:p w14:paraId="58AB9844" w14:textId="55F5CF0E" w:rsidR="00872252" w:rsidRDefault="00D741FA" w:rsidP="002E0FC9">
      <w:pPr>
        <w:jc w:val="center"/>
        <w:rPr>
          <w:rFonts w:ascii="Times New Roman" w:hAnsi="Times New Roman" w:cs="Times New Roman"/>
          <w:sz w:val="24"/>
          <w:szCs w:val="24"/>
        </w:rPr>
      </w:pPr>
      <w:bookmarkStart w:id="0" w:name="_Hlk98444130"/>
      <w:r>
        <w:rPr>
          <w:rFonts w:ascii="Times New Roman" w:hAnsi="Times New Roman" w:cs="Times New Roman"/>
          <w:sz w:val="24"/>
          <w:szCs w:val="24"/>
        </w:rPr>
        <w:t>______________________</w:t>
      </w:r>
    </w:p>
    <w:p w14:paraId="4D7CC3AE" w14:textId="781DB8D6" w:rsidR="00D741FA" w:rsidRDefault="00C14AA8" w:rsidP="002E0FC9">
      <w:pPr>
        <w:jc w:val="center"/>
        <w:rPr>
          <w:rFonts w:ascii="Times New Roman" w:hAnsi="Times New Roman" w:cs="Times New Roman"/>
          <w:sz w:val="24"/>
          <w:szCs w:val="24"/>
        </w:rPr>
      </w:pPr>
      <w:r>
        <w:rPr>
          <w:rFonts w:ascii="Times New Roman" w:hAnsi="Times New Roman" w:cs="Times New Roman"/>
          <w:sz w:val="24"/>
          <w:szCs w:val="24"/>
        </w:rPr>
        <w:t>Bill Huizenga</w:t>
      </w:r>
    </w:p>
    <w:bookmarkEnd w:id="0"/>
    <w:p w14:paraId="69E1621E" w14:textId="47F95394" w:rsidR="00C14AA8" w:rsidRDefault="00C14AA8" w:rsidP="002E0FC9">
      <w:pPr>
        <w:jc w:val="center"/>
        <w:rPr>
          <w:rFonts w:ascii="Times New Roman" w:hAnsi="Times New Roman" w:cs="Times New Roman"/>
          <w:sz w:val="24"/>
          <w:szCs w:val="24"/>
        </w:rPr>
      </w:pPr>
      <w:r>
        <w:rPr>
          <w:rFonts w:ascii="Times New Roman" w:hAnsi="Times New Roman" w:cs="Times New Roman"/>
          <w:sz w:val="24"/>
          <w:szCs w:val="24"/>
        </w:rPr>
        <w:t>Ranking Member</w:t>
      </w:r>
    </w:p>
    <w:p w14:paraId="43083533" w14:textId="1CEAE1BC" w:rsidR="00C14AA8" w:rsidRDefault="00C14AA8" w:rsidP="002E0FC9">
      <w:pPr>
        <w:jc w:val="center"/>
        <w:rPr>
          <w:rFonts w:ascii="Times New Roman" w:hAnsi="Times New Roman" w:cs="Times New Roman"/>
          <w:sz w:val="24"/>
          <w:szCs w:val="24"/>
        </w:rPr>
      </w:pPr>
      <w:r>
        <w:rPr>
          <w:rFonts w:ascii="Times New Roman" w:hAnsi="Times New Roman" w:cs="Times New Roman"/>
          <w:sz w:val="24"/>
          <w:szCs w:val="24"/>
        </w:rPr>
        <w:t>Subcommittee on Investor Protection, Entrepreneurship, and Capital Markets</w:t>
      </w:r>
    </w:p>
    <w:p w14:paraId="50B9E1A8" w14:textId="6A87B294" w:rsidR="00B86D8A" w:rsidRDefault="004A49C7" w:rsidP="00F27D4B">
      <w:pPr>
        <w:spacing w:after="2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7D4B">
        <w:rPr>
          <w:rFonts w:ascii="Times New Roman" w:hAnsi="Times New Roman" w:cs="Times New Roman"/>
          <w:sz w:val="24"/>
          <w:szCs w:val="24"/>
        </w:rPr>
        <w:t xml:space="preserve">                             </w:t>
      </w:r>
      <w:r>
        <w:rPr>
          <w:rFonts w:ascii="Times New Roman" w:hAnsi="Times New Roman" w:cs="Times New Roman"/>
          <w:sz w:val="24"/>
          <w:szCs w:val="24"/>
        </w:rPr>
        <w:tab/>
      </w:r>
    </w:p>
    <w:p w14:paraId="17926377" w14:textId="72DACD53" w:rsidR="00B86D8A" w:rsidRDefault="00E546A5" w:rsidP="00F27D4B">
      <w:pPr>
        <w:spacing w:after="240"/>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38732B73" wp14:editId="3408A117">
            <wp:simplePos x="0" y="0"/>
            <wp:positionH relativeFrom="margin">
              <wp:align>left</wp:align>
            </wp:positionH>
            <wp:positionV relativeFrom="paragraph">
              <wp:posOffset>64770</wp:posOffset>
            </wp:positionV>
            <wp:extent cx="2034567" cy="7905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67"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D8A">
        <w:rPr>
          <w:noProof/>
        </w:rPr>
        <w:drawing>
          <wp:anchor distT="0" distB="0" distL="114300" distR="114300" simplePos="0" relativeHeight="251659264" behindDoc="1" locked="0" layoutInCell="1" allowOverlap="1" wp14:anchorId="61489DC5" wp14:editId="5709F4A1">
            <wp:simplePos x="0" y="0"/>
            <wp:positionH relativeFrom="column">
              <wp:posOffset>3209925</wp:posOffset>
            </wp:positionH>
            <wp:positionV relativeFrom="paragraph">
              <wp:posOffset>55245</wp:posOffset>
            </wp:positionV>
            <wp:extent cx="2438400" cy="590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D533D" w14:textId="2A3DBC1D" w:rsidR="00B86D8A" w:rsidRDefault="00B86D8A" w:rsidP="00B86D8A">
      <w:pPr>
        <w:spacing w:after="240"/>
        <w:rPr>
          <w:noProof/>
        </w:rPr>
      </w:pPr>
      <w:r>
        <w:rPr>
          <w:noProof/>
        </w:rPr>
        <w:drawing>
          <wp:anchor distT="0" distB="0" distL="114300" distR="114300" simplePos="0" relativeHeight="251660288" behindDoc="1" locked="0" layoutInCell="1" allowOverlap="1" wp14:anchorId="4413667F" wp14:editId="712D73EF">
            <wp:simplePos x="0" y="0"/>
            <wp:positionH relativeFrom="column">
              <wp:posOffset>-342900</wp:posOffset>
            </wp:positionH>
            <wp:positionV relativeFrom="paragraph">
              <wp:posOffset>908685</wp:posOffset>
            </wp:positionV>
            <wp:extent cx="2143125" cy="533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FA689A8" wp14:editId="347BCAC7">
            <wp:simplePos x="0" y="0"/>
            <wp:positionH relativeFrom="margin">
              <wp:align>right</wp:align>
            </wp:positionH>
            <wp:positionV relativeFrom="paragraph">
              <wp:posOffset>803910</wp:posOffset>
            </wp:positionV>
            <wp:extent cx="2565991" cy="6096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991"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FC9" w:rsidRPr="002E0FC9">
        <w:rPr>
          <w:rFonts w:ascii="Times New Roman" w:hAnsi="Times New Roman" w:cs="Times New Roman"/>
          <w:sz w:val="24"/>
          <w:szCs w:val="24"/>
        </w:rPr>
        <w:t>______________________</w:t>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sidRPr="002E0FC9">
        <w:rPr>
          <w:rFonts w:ascii="Times New Roman" w:hAnsi="Times New Roman" w:cs="Times New Roman"/>
          <w:sz w:val="24"/>
          <w:szCs w:val="24"/>
        </w:rPr>
        <w:t>______________________</w:t>
      </w:r>
      <w:r w:rsidR="002E0FC9">
        <w:rPr>
          <w:rFonts w:ascii="Times New Roman" w:hAnsi="Times New Roman" w:cs="Times New Roman"/>
          <w:sz w:val="24"/>
          <w:szCs w:val="24"/>
        </w:rPr>
        <w:br/>
      </w:r>
      <w:bookmarkStart w:id="1" w:name="_Hlk98444290"/>
      <w:r w:rsidR="002E0FC9">
        <w:rPr>
          <w:rFonts w:ascii="Times New Roman" w:hAnsi="Times New Roman" w:cs="Times New Roman"/>
          <w:sz w:val="24"/>
          <w:szCs w:val="24"/>
        </w:rPr>
        <w:t>Ann Wag</w:t>
      </w:r>
      <w:r w:rsidR="009967EE">
        <w:rPr>
          <w:rFonts w:ascii="Times New Roman" w:hAnsi="Times New Roman" w:cs="Times New Roman"/>
          <w:sz w:val="24"/>
          <w:szCs w:val="24"/>
        </w:rPr>
        <w:t>n</w:t>
      </w:r>
      <w:r w:rsidR="002E0FC9">
        <w:rPr>
          <w:rFonts w:ascii="Times New Roman" w:hAnsi="Times New Roman" w:cs="Times New Roman"/>
          <w:sz w:val="24"/>
          <w:szCs w:val="24"/>
        </w:rPr>
        <w:t xml:space="preserve">er </w:t>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t>French</w:t>
      </w:r>
      <w:r>
        <w:rPr>
          <w:rFonts w:ascii="Times New Roman" w:hAnsi="Times New Roman" w:cs="Times New Roman"/>
          <w:sz w:val="24"/>
          <w:szCs w:val="24"/>
        </w:rPr>
        <w:t xml:space="preserve"> </w:t>
      </w:r>
      <w:r w:rsidR="002E0FC9">
        <w:rPr>
          <w:rFonts w:ascii="Times New Roman" w:hAnsi="Times New Roman" w:cs="Times New Roman"/>
          <w:sz w:val="24"/>
          <w:szCs w:val="24"/>
        </w:rPr>
        <w:t>Hill</w:t>
      </w:r>
      <w:r w:rsidR="002E0FC9">
        <w:rPr>
          <w:rFonts w:ascii="Times New Roman" w:hAnsi="Times New Roman" w:cs="Times New Roman"/>
          <w:sz w:val="24"/>
          <w:szCs w:val="24"/>
        </w:rPr>
        <w:br/>
        <w:t>Member of Congress</w:t>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t>Member of Congress</w:t>
      </w:r>
      <w:r w:rsidR="002E0FC9">
        <w:rPr>
          <w:rFonts w:ascii="Times New Roman" w:hAnsi="Times New Roman" w:cs="Times New Roman"/>
          <w:sz w:val="24"/>
          <w:szCs w:val="24"/>
        </w:rPr>
        <w:br/>
      </w:r>
      <w:r w:rsidR="002E0FC9">
        <w:rPr>
          <w:rFonts w:ascii="Times New Roman" w:hAnsi="Times New Roman" w:cs="Times New Roman"/>
          <w:sz w:val="24"/>
          <w:szCs w:val="24"/>
        </w:rPr>
        <w:br/>
      </w:r>
      <w:r w:rsidR="00633D6F">
        <w:rPr>
          <w:rFonts w:ascii="Times New Roman" w:hAnsi="Times New Roman" w:cs="Times New Roman"/>
          <w:sz w:val="24"/>
          <w:szCs w:val="24"/>
        </w:rPr>
        <w:tab/>
      </w:r>
      <w:r w:rsidR="00633D6F">
        <w:rPr>
          <w:rFonts w:ascii="Times New Roman" w:hAnsi="Times New Roman" w:cs="Times New Roman"/>
          <w:sz w:val="24"/>
          <w:szCs w:val="24"/>
        </w:rPr>
        <w:tab/>
      </w:r>
      <w:r w:rsidR="00633D6F">
        <w:rPr>
          <w:rFonts w:ascii="Times New Roman" w:hAnsi="Times New Roman" w:cs="Times New Roman"/>
          <w:sz w:val="24"/>
          <w:szCs w:val="24"/>
        </w:rPr>
        <w:tab/>
      </w:r>
    </w:p>
    <w:p w14:paraId="0F355420" w14:textId="6B107DD1" w:rsidR="00B86D8A" w:rsidRDefault="00B86D8A" w:rsidP="00B86D8A">
      <w:pPr>
        <w:spacing w:after="240"/>
        <w:rPr>
          <w:noProof/>
        </w:rPr>
      </w:pPr>
      <w:r>
        <w:rPr>
          <w:noProof/>
        </w:rPr>
        <w:drawing>
          <wp:anchor distT="0" distB="0" distL="114300" distR="114300" simplePos="0" relativeHeight="251663360" behindDoc="1" locked="0" layoutInCell="1" allowOverlap="1" wp14:anchorId="56F1BD34" wp14:editId="6EBD6F84">
            <wp:simplePos x="0" y="0"/>
            <wp:positionH relativeFrom="column">
              <wp:posOffset>3295650</wp:posOffset>
            </wp:positionH>
            <wp:positionV relativeFrom="paragraph">
              <wp:posOffset>818515</wp:posOffset>
            </wp:positionV>
            <wp:extent cx="2505075" cy="10858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D6F">
        <w:rPr>
          <w:rFonts w:ascii="Times New Roman" w:hAnsi="Times New Roman" w:cs="Times New Roman"/>
          <w:sz w:val="24"/>
          <w:szCs w:val="24"/>
        </w:rPr>
        <w:tab/>
      </w:r>
      <w:r w:rsidR="002E0FC9">
        <w:rPr>
          <w:rFonts w:ascii="Times New Roman" w:hAnsi="Times New Roman" w:cs="Times New Roman"/>
          <w:sz w:val="24"/>
          <w:szCs w:val="24"/>
        </w:rPr>
        <w:br/>
      </w:r>
      <w:r w:rsidR="002E0FC9" w:rsidRPr="002E0FC9">
        <w:rPr>
          <w:rFonts w:ascii="Times New Roman" w:hAnsi="Times New Roman" w:cs="Times New Roman"/>
          <w:sz w:val="24"/>
          <w:szCs w:val="24"/>
        </w:rPr>
        <w:t>______________________</w:t>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sidRPr="002E0FC9">
        <w:rPr>
          <w:rFonts w:ascii="Times New Roman" w:hAnsi="Times New Roman" w:cs="Times New Roman"/>
          <w:sz w:val="24"/>
          <w:szCs w:val="24"/>
        </w:rPr>
        <w:t>______________________</w:t>
      </w:r>
      <w:r w:rsidR="002E0FC9">
        <w:rPr>
          <w:rFonts w:ascii="Times New Roman" w:hAnsi="Times New Roman" w:cs="Times New Roman"/>
          <w:sz w:val="24"/>
          <w:szCs w:val="24"/>
        </w:rPr>
        <w:br/>
        <w:t>Tom Emmer</w:t>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t>Warren Davidson</w:t>
      </w:r>
      <w:r w:rsidR="002E0FC9">
        <w:rPr>
          <w:rFonts w:ascii="Times New Roman" w:hAnsi="Times New Roman" w:cs="Times New Roman"/>
          <w:sz w:val="24"/>
          <w:szCs w:val="24"/>
        </w:rPr>
        <w:br/>
        <w:t>Member of Congress</w:t>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r>
      <w:r w:rsidR="002E0FC9">
        <w:rPr>
          <w:rFonts w:ascii="Times New Roman" w:hAnsi="Times New Roman" w:cs="Times New Roman"/>
          <w:sz w:val="24"/>
          <w:szCs w:val="24"/>
        </w:rPr>
        <w:tab/>
        <w:t>Member of Congress</w:t>
      </w:r>
      <w:r w:rsidR="00633D6F">
        <w:rPr>
          <w:rFonts w:ascii="Times New Roman" w:hAnsi="Times New Roman" w:cs="Times New Roman"/>
          <w:sz w:val="24"/>
          <w:szCs w:val="24"/>
        </w:rPr>
        <w:tab/>
      </w:r>
      <w:r w:rsidR="00633D6F">
        <w:rPr>
          <w:rFonts w:ascii="Times New Roman" w:hAnsi="Times New Roman" w:cs="Times New Roman"/>
          <w:sz w:val="24"/>
          <w:szCs w:val="24"/>
        </w:rPr>
        <w:tab/>
      </w:r>
    </w:p>
    <w:p w14:paraId="042619C3" w14:textId="32149AA5" w:rsidR="00B86D8A" w:rsidRDefault="00B86D8A" w:rsidP="00B86D8A">
      <w:pPr>
        <w:spacing w:after="240"/>
        <w:rPr>
          <w:noProof/>
        </w:rPr>
      </w:pPr>
      <w:r>
        <w:rPr>
          <w:noProof/>
        </w:rPr>
        <w:drawing>
          <wp:anchor distT="0" distB="0" distL="114300" distR="114300" simplePos="0" relativeHeight="251662336" behindDoc="1" locked="0" layoutInCell="1" allowOverlap="1" wp14:anchorId="070D78E1" wp14:editId="44729344">
            <wp:simplePos x="0" y="0"/>
            <wp:positionH relativeFrom="column">
              <wp:posOffset>-161925</wp:posOffset>
            </wp:positionH>
            <wp:positionV relativeFrom="paragraph">
              <wp:posOffset>146050</wp:posOffset>
            </wp:positionV>
            <wp:extent cx="2381250" cy="6381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84B8F" w14:textId="77777777" w:rsidR="00731F42" w:rsidRDefault="002E0FC9" w:rsidP="00B86D8A">
      <w:pPr>
        <w:spacing w:after="240"/>
        <w:rPr>
          <w:rFonts w:ascii="Times New Roman" w:hAnsi="Times New Roman" w:cs="Times New Roman"/>
          <w:sz w:val="24"/>
          <w:szCs w:val="24"/>
        </w:rPr>
      </w:pPr>
      <w:r>
        <w:rPr>
          <w:rFonts w:ascii="Times New Roman" w:hAnsi="Times New Roman" w:cs="Times New Roman"/>
          <w:sz w:val="24"/>
          <w:szCs w:val="24"/>
        </w:rPr>
        <w:br/>
      </w:r>
      <w:r w:rsidRPr="002E0FC9">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FC9">
        <w:rPr>
          <w:rFonts w:ascii="Times New Roman" w:hAnsi="Times New Roman" w:cs="Times New Roman"/>
          <w:sz w:val="24"/>
          <w:szCs w:val="24"/>
        </w:rPr>
        <w:t>______________________</w:t>
      </w:r>
      <w:r>
        <w:rPr>
          <w:rFonts w:ascii="Times New Roman" w:hAnsi="Times New Roman" w:cs="Times New Roman"/>
          <w:sz w:val="24"/>
          <w:szCs w:val="24"/>
        </w:rPr>
        <w:br/>
        <w:t>Alex Mooney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Bryan Steil</w:t>
      </w:r>
      <w:r>
        <w:rPr>
          <w:rFonts w:ascii="Times New Roman" w:hAnsi="Times New Roman" w:cs="Times New Roman"/>
          <w:sz w:val="24"/>
          <w:szCs w:val="24"/>
        </w:rPr>
        <w:br/>
        <w:t>Member of Congress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of Congress</w:t>
      </w:r>
      <w:bookmarkEnd w:id="1"/>
      <w:r w:rsidR="00E86104">
        <w:rPr>
          <w:rFonts w:ascii="Times New Roman" w:hAnsi="Times New Roman" w:cs="Times New Roman"/>
          <w:sz w:val="24"/>
          <w:szCs w:val="24"/>
        </w:rPr>
        <w:tab/>
      </w:r>
      <w:r w:rsidR="00E86104">
        <w:rPr>
          <w:rFonts w:ascii="Times New Roman" w:hAnsi="Times New Roman" w:cs="Times New Roman"/>
          <w:sz w:val="24"/>
          <w:szCs w:val="24"/>
        </w:rPr>
        <w:tab/>
      </w:r>
      <w:r w:rsidR="00E86104">
        <w:rPr>
          <w:rFonts w:ascii="Times New Roman" w:hAnsi="Times New Roman" w:cs="Times New Roman"/>
          <w:sz w:val="24"/>
          <w:szCs w:val="24"/>
        </w:rPr>
        <w:tab/>
      </w:r>
      <w:r w:rsidR="00E86104">
        <w:rPr>
          <w:rFonts w:ascii="Times New Roman" w:hAnsi="Times New Roman" w:cs="Times New Roman"/>
          <w:sz w:val="24"/>
          <w:szCs w:val="24"/>
        </w:rPr>
        <w:tab/>
      </w:r>
    </w:p>
    <w:p w14:paraId="3F9ECD72" w14:textId="77777777" w:rsidR="00731F42" w:rsidRDefault="00731F42" w:rsidP="00B86D8A">
      <w:pPr>
        <w:spacing w:after="240"/>
        <w:rPr>
          <w:rFonts w:ascii="Times New Roman" w:hAnsi="Times New Roman" w:cs="Times New Roman"/>
          <w:sz w:val="24"/>
          <w:szCs w:val="24"/>
        </w:rPr>
      </w:pPr>
    </w:p>
    <w:p w14:paraId="279D5802" w14:textId="4A3C6076" w:rsidR="00E86104" w:rsidRDefault="00E86104" w:rsidP="00B86D8A">
      <w:pPr>
        <w:spacing w:after="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A4601A4" w14:textId="6608775F" w:rsidR="00E86104" w:rsidRDefault="00E86104" w:rsidP="002B4C1D">
      <w:pPr>
        <w:spacing w:after="24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cc: </w:t>
      </w:r>
      <w:r>
        <w:rPr>
          <w:rFonts w:ascii="Times New Roman" w:hAnsi="Times New Roman" w:cs="Times New Roman"/>
          <w:sz w:val="24"/>
          <w:szCs w:val="24"/>
        </w:rPr>
        <w:tab/>
        <w:t>The Honorable Hester M. Peirce</w:t>
      </w:r>
      <w:r w:rsidR="002B4C1D">
        <w:rPr>
          <w:rFonts w:ascii="Times New Roman" w:hAnsi="Times New Roman" w:cs="Times New Roman"/>
          <w:sz w:val="24"/>
          <w:szCs w:val="24"/>
        </w:rPr>
        <w:t>, Commissioner</w:t>
      </w:r>
      <w:r>
        <w:rPr>
          <w:rFonts w:ascii="Times New Roman" w:hAnsi="Times New Roman" w:cs="Times New Roman"/>
          <w:sz w:val="24"/>
          <w:szCs w:val="24"/>
        </w:rPr>
        <w:t xml:space="preserve"> </w:t>
      </w:r>
      <w:r>
        <w:rPr>
          <w:rFonts w:ascii="Times New Roman" w:hAnsi="Times New Roman" w:cs="Times New Roman"/>
          <w:sz w:val="24"/>
          <w:szCs w:val="24"/>
        </w:rPr>
        <w:br/>
        <w:t>The Honorable Allison Herren Lee</w:t>
      </w:r>
      <w:r w:rsidR="002B4C1D">
        <w:rPr>
          <w:rFonts w:ascii="Times New Roman" w:hAnsi="Times New Roman" w:cs="Times New Roman"/>
          <w:sz w:val="24"/>
          <w:szCs w:val="24"/>
        </w:rPr>
        <w:t>, Commissioner</w:t>
      </w:r>
      <w:r>
        <w:rPr>
          <w:rFonts w:ascii="Times New Roman" w:hAnsi="Times New Roman" w:cs="Times New Roman"/>
          <w:sz w:val="24"/>
          <w:szCs w:val="24"/>
        </w:rPr>
        <w:br/>
        <w:t>The Honorable Caroline A. Crenshaw</w:t>
      </w:r>
      <w:r w:rsidR="002B4C1D">
        <w:rPr>
          <w:rFonts w:ascii="Times New Roman" w:hAnsi="Times New Roman" w:cs="Times New Roman"/>
          <w:sz w:val="24"/>
          <w:szCs w:val="24"/>
        </w:rPr>
        <w:t>, Commissioner</w:t>
      </w:r>
      <w:r w:rsidR="002B4C1D">
        <w:rPr>
          <w:rFonts w:ascii="Times New Roman" w:hAnsi="Times New Roman" w:cs="Times New Roman"/>
          <w:sz w:val="24"/>
          <w:szCs w:val="24"/>
        </w:rPr>
        <w:br/>
      </w:r>
    </w:p>
    <w:p w14:paraId="78AE4F8E" w14:textId="2231A67E" w:rsidR="007658F4" w:rsidRDefault="007658F4" w:rsidP="002B4C1D">
      <w:pPr>
        <w:spacing w:after="240"/>
        <w:ind w:left="720" w:hanging="720"/>
        <w:rPr>
          <w:rFonts w:ascii="Times New Roman" w:hAnsi="Times New Roman" w:cs="Times New Roman"/>
          <w:sz w:val="24"/>
          <w:szCs w:val="24"/>
        </w:rPr>
      </w:pPr>
    </w:p>
    <w:p w14:paraId="1C6249B0" w14:textId="60DA401A" w:rsidR="007658F4" w:rsidRDefault="007658F4" w:rsidP="002B4C1D">
      <w:pPr>
        <w:spacing w:after="240"/>
        <w:ind w:left="720" w:hanging="720"/>
        <w:rPr>
          <w:rFonts w:ascii="Times New Roman" w:hAnsi="Times New Roman" w:cs="Times New Roman"/>
          <w:sz w:val="24"/>
          <w:szCs w:val="24"/>
        </w:rPr>
      </w:pPr>
    </w:p>
    <w:p w14:paraId="0AABA4B2" w14:textId="747715CF" w:rsidR="00E86104" w:rsidRDefault="00E86104" w:rsidP="00E86104">
      <w:pPr>
        <w:ind w:firstLine="720"/>
      </w:pPr>
    </w:p>
    <w:sectPr w:rsidR="00E86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9CC1" w14:textId="77777777" w:rsidR="009D71DF" w:rsidRDefault="009D71DF" w:rsidP="003C4D53">
      <w:r>
        <w:separator/>
      </w:r>
    </w:p>
  </w:endnote>
  <w:endnote w:type="continuationSeparator" w:id="0">
    <w:p w14:paraId="7AF7FF67" w14:textId="77777777" w:rsidR="009D71DF" w:rsidRDefault="009D71DF" w:rsidP="003C4D53">
      <w:r>
        <w:continuationSeparator/>
      </w:r>
    </w:p>
  </w:endnote>
  <w:endnote w:type="continuationNotice" w:id="1">
    <w:p w14:paraId="10A57E41" w14:textId="77777777" w:rsidR="009D71DF" w:rsidRDefault="009D7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CF6D" w14:textId="77777777" w:rsidR="009D71DF" w:rsidRDefault="009D71DF" w:rsidP="003C4D53">
      <w:r>
        <w:separator/>
      </w:r>
    </w:p>
  </w:footnote>
  <w:footnote w:type="continuationSeparator" w:id="0">
    <w:p w14:paraId="13F93CA4" w14:textId="77777777" w:rsidR="009D71DF" w:rsidRDefault="009D71DF" w:rsidP="003C4D53">
      <w:r>
        <w:continuationSeparator/>
      </w:r>
    </w:p>
  </w:footnote>
  <w:footnote w:type="continuationNotice" w:id="1">
    <w:p w14:paraId="73569ACF" w14:textId="77777777" w:rsidR="009D71DF" w:rsidRDefault="009D71DF"/>
  </w:footnote>
  <w:footnote w:id="2">
    <w:p w14:paraId="3C41302B" w14:textId="036100FD" w:rsidR="00AC4C67" w:rsidRPr="00F20FFC" w:rsidRDefault="00AC4C67">
      <w:pPr>
        <w:pStyle w:val="FootnoteText"/>
        <w:rPr>
          <w:rFonts w:ascii="Times New Roman" w:hAnsi="Times New Roman" w:cs="Times New Roman"/>
        </w:rPr>
      </w:pPr>
      <w:r w:rsidRPr="00F20FFC">
        <w:rPr>
          <w:rStyle w:val="FootnoteReference"/>
          <w:rFonts w:ascii="Times New Roman" w:hAnsi="Times New Roman" w:cs="Times New Roman"/>
        </w:rPr>
        <w:footnoteRef/>
      </w:r>
      <w:r w:rsidRPr="00F20FFC">
        <w:rPr>
          <w:rFonts w:ascii="Times New Roman" w:hAnsi="Times New Roman" w:cs="Times New Roman"/>
        </w:rPr>
        <w:t xml:space="preserve"> </w:t>
      </w:r>
      <w:r w:rsidRPr="00F20FFC">
        <w:rPr>
          <w:rFonts w:ascii="Times New Roman" w:hAnsi="Times New Roman" w:cs="Times New Roman"/>
          <w:i/>
          <w:iCs/>
        </w:rPr>
        <w:t xml:space="preserve">See </w:t>
      </w:r>
      <w:r w:rsidRPr="00F20FFC">
        <w:rPr>
          <w:rFonts w:ascii="Times New Roman" w:hAnsi="Times New Roman" w:cs="Times New Roman"/>
        </w:rPr>
        <w:t>Securities and Exchange Commission, Open Meeting Agenda</w:t>
      </w:r>
      <w:r w:rsidR="00165BB1" w:rsidRPr="00F20FFC">
        <w:rPr>
          <w:rFonts w:ascii="Times New Roman" w:hAnsi="Times New Roman" w:cs="Times New Roman"/>
        </w:rPr>
        <w:t xml:space="preserve"> – March 21, 2022, </w:t>
      </w:r>
      <w:r w:rsidR="00165BB1" w:rsidRPr="00F20FFC">
        <w:rPr>
          <w:rFonts w:ascii="Times New Roman" w:hAnsi="Times New Roman" w:cs="Times New Roman"/>
          <w:i/>
          <w:iCs/>
        </w:rPr>
        <w:t xml:space="preserve">available at </w:t>
      </w:r>
      <w:hyperlink r:id="rId1" w:history="1">
        <w:r w:rsidR="00165BB1" w:rsidRPr="00F20FFC">
          <w:rPr>
            <w:rStyle w:val="Hyperlink"/>
            <w:rFonts w:ascii="Times New Roman" w:hAnsi="Times New Roman" w:cs="Times New Roman"/>
            <w:i/>
            <w:iCs/>
          </w:rPr>
          <w:t>https://www.sec.gov/os/agenda-open-032122</w:t>
        </w:r>
      </w:hyperlink>
      <w:r w:rsidR="00165BB1" w:rsidRPr="00F20FFC">
        <w:rPr>
          <w:rFonts w:ascii="Times New Roman" w:hAnsi="Times New Roman" w:cs="Times New Roman"/>
        </w:rPr>
        <w:t xml:space="preserve">. </w:t>
      </w:r>
    </w:p>
  </w:footnote>
  <w:footnote w:id="3">
    <w:p w14:paraId="57024F9C" w14:textId="7AE3DF33" w:rsidR="00165BB1" w:rsidRPr="00F20FFC" w:rsidRDefault="00165BB1">
      <w:pPr>
        <w:pStyle w:val="FootnoteText"/>
        <w:rPr>
          <w:rFonts w:ascii="Times New Roman" w:hAnsi="Times New Roman" w:cs="Times New Roman"/>
        </w:rPr>
      </w:pPr>
      <w:r w:rsidRPr="00F20FFC">
        <w:rPr>
          <w:rStyle w:val="FootnoteReference"/>
          <w:rFonts w:ascii="Times New Roman" w:hAnsi="Times New Roman" w:cs="Times New Roman"/>
        </w:rPr>
        <w:footnoteRef/>
      </w:r>
      <w:r w:rsidRPr="00F20FFC">
        <w:rPr>
          <w:rFonts w:ascii="Times New Roman" w:hAnsi="Times New Roman" w:cs="Times New Roman"/>
        </w:rPr>
        <w:t xml:space="preserve"> </w:t>
      </w:r>
      <w:r w:rsidRPr="00F20FFC">
        <w:rPr>
          <w:rFonts w:ascii="Times New Roman" w:hAnsi="Times New Roman" w:cs="Times New Roman"/>
          <w:i/>
          <w:iCs/>
        </w:rPr>
        <w:t xml:space="preserve">See </w:t>
      </w:r>
      <w:r w:rsidRPr="00F20FFC">
        <w:rPr>
          <w:rFonts w:ascii="Times New Roman" w:hAnsi="Times New Roman" w:cs="Times New Roman"/>
        </w:rPr>
        <w:t xml:space="preserve">Letter from the Hon. Patrick McHenry and the Hon. Bill Huizenga to the Hon. Gary Gensler dated April 19, 2021, </w:t>
      </w:r>
      <w:r w:rsidRPr="00F20FFC">
        <w:rPr>
          <w:rFonts w:ascii="Times New Roman" w:hAnsi="Times New Roman" w:cs="Times New Roman"/>
          <w:i/>
          <w:iCs/>
        </w:rPr>
        <w:t xml:space="preserve">available at </w:t>
      </w:r>
      <w:hyperlink r:id="rId2" w:history="1">
        <w:r w:rsidRPr="00F20FFC">
          <w:rPr>
            <w:rStyle w:val="Hyperlink"/>
            <w:rFonts w:ascii="Times New Roman" w:hAnsi="Times New Roman" w:cs="Times New Roman"/>
            <w:i/>
            <w:iCs/>
          </w:rPr>
          <w:t>https://republicans-financialservices.house.gov/uploadedfiles/2021-04-19_gensler_priorities_letter.pdf</w:t>
        </w:r>
      </w:hyperlink>
      <w:r w:rsidRPr="00F20FFC">
        <w:rPr>
          <w:rFonts w:ascii="Times New Roman" w:hAnsi="Times New Roman" w:cs="Times New Roman"/>
        </w:rPr>
        <w:t xml:space="preserve">. </w:t>
      </w:r>
    </w:p>
  </w:footnote>
  <w:footnote w:id="4">
    <w:p w14:paraId="31805A6A" w14:textId="40EDC10D" w:rsidR="005F1757" w:rsidRPr="00F20FFC" w:rsidRDefault="005F1757">
      <w:pPr>
        <w:pStyle w:val="FootnoteText"/>
        <w:rPr>
          <w:rFonts w:ascii="Times New Roman" w:hAnsi="Times New Roman" w:cs="Times New Roman"/>
        </w:rPr>
      </w:pPr>
      <w:r w:rsidRPr="00F20FFC">
        <w:rPr>
          <w:rStyle w:val="FootnoteReference"/>
          <w:rFonts w:ascii="Times New Roman" w:hAnsi="Times New Roman" w:cs="Times New Roman"/>
        </w:rPr>
        <w:footnoteRef/>
      </w:r>
      <w:r w:rsidRPr="00F20FFC">
        <w:rPr>
          <w:rFonts w:ascii="Times New Roman" w:hAnsi="Times New Roman" w:cs="Times New Roman"/>
        </w:rPr>
        <w:t xml:space="preserve"> </w:t>
      </w:r>
      <w:r w:rsidRPr="00F20FFC">
        <w:rPr>
          <w:rFonts w:ascii="Times New Roman" w:hAnsi="Times New Roman" w:cs="Times New Roman"/>
          <w:i/>
          <w:iCs/>
        </w:rPr>
        <w:t xml:space="preserve">See </w:t>
      </w:r>
      <w:r w:rsidRPr="00F20FFC">
        <w:rPr>
          <w:rFonts w:ascii="Times New Roman" w:hAnsi="Times New Roman" w:cs="Times New Roman"/>
        </w:rPr>
        <w:t xml:space="preserve">President Joseph R. Biden, </w:t>
      </w:r>
      <w:r w:rsidRPr="00FC42D3">
        <w:rPr>
          <w:rFonts w:ascii="Times New Roman" w:hAnsi="Times New Roman" w:cs="Times New Roman"/>
          <w:i/>
          <w:iCs/>
        </w:rPr>
        <w:t>Executive Order on Tackling the Climate Crisis at Home and Abroad</w:t>
      </w:r>
      <w:r w:rsidRPr="00F20FFC">
        <w:rPr>
          <w:rFonts w:ascii="Times New Roman" w:hAnsi="Times New Roman" w:cs="Times New Roman"/>
        </w:rPr>
        <w:t xml:space="preserve"> (Jan. 27, 2021).</w:t>
      </w:r>
    </w:p>
  </w:footnote>
  <w:footnote w:id="5">
    <w:p w14:paraId="4334DDC9" w14:textId="1F595AC9" w:rsidR="005F1757" w:rsidRPr="00F20FFC" w:rsidRDefault="005F1757">
      <w:pPr>
        <w:pStyle w:val="FootnoteText"/>
      </w:pPr>
      <w:r w:rsidRPr="00F20FFC">
        <w:rPr>
          <w:rStyle w:val="FootnoteReference"/>
          <w:rFonts w:ascii="Times New Roman" w:hAnsi="Times New Roman" w:cs="Times New Roman"/>
        </w:rPr>
        <w:footnoteRef/>
      </w:r>
      <w:r w:rsidRPr="00F20FFC">
        <w:rPr>
          <w:rFonts w:ascii="Times New Roman" w:hAnsi="Times New Roman" w:cs="Times New Roman"/>
        </w:rPr>
        <w:t xml:space="preserve"> </w:t>
      </w:r>
      <w:r w:rsidRPr="00F20FFC">
        <w:rPr>
          <w:rFonts w:ascii="Times New Roman" w:hAnsi="Times New Roman" w:cs="Times New Roman"/>
          <w:i/>
          <w:iCs/>
        </w:rPr>
        <w:t>See, e.g.</w:t>
      </w:r>
      <w:r w:rsidRPr="00F20FFC">
        <w:rPr>
          <w:rFonts w:ascii="Times New Roman" w:hAnsi="Times New Roman" w:cs="Times New Roman"/>
        </w:rPr>
        <w:t xml:space="preserve">, Commissioner Allison Herren Lee, </w:t>
      </w:r>
      <w:r w:rsidRPr="00FC42D3">
        <w:rPr>
          <w:rFonts w:ascii="Times New Roman" w:hAnsi="Times New Roman" w:cs="Times New Roman"/>
          <w:i/>
          <w:iCs/>
        </w:rPr>
        <w:t>Remarks at the PLI/LSEG Investor Action of Climate Webinar</w:t>
      </w:r>
      <w:r w:rsidRPr="00F20FFC">
        <w:rPr>
          <w:rFonts w:ascii="Times New Roman" w:hAnsi="Times New Roman" w:cs="Times New Roman"/>
        </w:rPr>
        <w:t xml:space="preserve"> (Oct. 20, 2021) (“[L]</w:t>
      </w:r>
      <w:proofErr w:type="spellStart"/>
      <w:r w:rsidRPr="00F20FFC">
        <w:rPr>
          <w:rFonts w:ascii="Times New Roman" w:hAnsi="Times New Roman" w:cs="Times New Roman"/>
        </w:rPr>
        <w:t>et</w:t>
      </w:r>
      <w:proofErr w:type="spellEnd"/>
      <w:r w:rsidRPr="00F20FFC">
        <w:rPr>
          <w:rFonts w:ascii="Times New Roman" w:hAnsi="Times New Roman" w:cs="Times New Roman"/>
        </w:rPr>
        <w:t xml:space="preserve"> me not mince words: climate change presents an existential threat to life on the planet.</w:t>
      </w:r>
      <w:r w:rsidR="00F20FFC" w:rsidRPr="00F20FFC">
        <w:rPr>
          <w:rFonts w:ascii="Times New Roman" w:hAnsi="Times New Roman" w:cs="Times New Roman"/>
        </w:rPr>
        <w:t xml:space="preserve">  While it’s important to consider the issue, as the SEC does, through the lens of the risks and opportunities in financial markets, there is a level at which that grossly underestimates what is at stake.”); Commissioner Caroline A. Crenshaw, </w:t>
      </w:r>
      <w:r w:rsidR="00F20FFC" w:rsidRPr="00FC42D3">
        <w:rPr>
          <w:rFonts w:ascii="Times New Roman" w:hAnsi="Times New Roman" w:cs="Times New Roman"/>
          <w:i/>
          <w:iCs/>
        </w:rPr>
        <w:t>Virtual Remarks at the Center for American Progress and Sierra Club: Down the Rabbit Hole of Climate Pledges</w:t>
      </w:r>
      <w:r w:rsidR="00F20FFC" w:rsidRPr="00F20FFC">
        <w:rPr>
          <w:rFonts w:ascii="Times New Roman" w:hAnsi="Times New Roman" w:cs="Times New Roman"/>
        </w:rPr>
        <w:t xml:space="preserve"> (Dec. 14, 2021) (“Climate change is a crisis that poses an existential threat to our society, and our capital markets will not escape the impact.”)</w:t>
      </w:r>
      <w:r w:rsidR="00F20FFC">
        <w:rPr>
          <w:rFonts w:ascii="Times New Roman" w:hAnsi="Times New Roman" w:cs="Times New Roman"/>
        </w:rPr>
        <w:t xml:space="preserve">; Tyler </w:t>
      </w:r>
      <w:proofErr w:type="spellStart"/>
      <w:r w:rsidR="00F20FFC">
        <w:rPr>
          <w:rFonts w:ascii="Times New Roman" w:hAnsi="Times New Roman" w:cs="Times New Roman"/>
        </w:rPr>
        <w:t>Gellasch</w:t>
      </w:r>
      <w:proofErr w:type="spellEnd"/>
      <w:r w:rsidR="00F20FFC">
        <w:rPr>
          <w:rFonts w:ascii="Times New Roman" w:hAnsi="Times New Roman" w:cs="Times New Roman"/>
        </w:rPr>
        <w:t xml:space="preserve"> and Lee </w:t>
      </w:r>
      <w:proofErr w:type="spellStart"/>
      <w:r w:rsidR="00F20FFC">
        <w:rPr>
          <w:rFonts w:ascii="Times New Roman" w:hAnsi="Times New Roman" w:cs="Times New Roman"/>
        </w:rPr>
        <w:t>Reiners</w:t>
      </w:r>
      <w:proofErr w:type="spellEnd"/>
      <w:r w:rsidR="00F20FFC">
        <w:rPr>
          <w:rFonts w:ascii="Times New Roman" w:hAnsi="Times New Roman" w:cs="Times New Roman"/>
        </w:rPr>
        <w:t xml:space="preserve">, </w:t>
      </w:r>
      <w:r w:rsidR="00F20FFC">
        <w:rPr>
          <w:rFonts w:ascii="Times New Roman" w:hAnsi="Times New Roman" w:cs="Times New Roman"/>
          <w:i/>
          <w:iCs/>
        </w:rPr>
        <w:t>From Laggard to Leader: Updating the Securities Regulatory Framework to Better Meet the Needs of Investors and Society</w:t>
      </w:r>
      <w:r w:rsidR="00F20FFC">
        <w:rPr>
          <w:rFonts w:ascii="Times New Roman" w:hAnsi="Times New Roman" w:cs="Times New Roman"/>
        </w:rPr>
        <w:t xml:space="preserve"> (Feb. 2021) (“Climate change, systemic racism, and unprecedented income and wealth inequality pose direct and immediate threats to our capital markets… Now more than ever, it is crucial that investors, stakeholders, and the public ha</w:t>
      </w:r>
      <w:r w:rsidR="00C43FD3">
        <w:rPr>
          <w:rFonts w:ascii="Times New Roman" w:hAnsi="Times New Roman" w:cs="Times New Roman"/>
        </w:rPr>
        <w:t>ve</w:t>
      </w:r>
      <w:r w:rsidR="00F20FFC">
        <w:rPr>
          <w:rFonts w:ascii="Times New Roman" w:hAnsi="Times New Roman" w:cs="Times New Roman"/>
        </w:rPr>
        <w:t xml:space="preserve"> the power to hold corporations accountable….”).</w:t>
      </w:r>
    </w:p>
  </w:footnote>
  <w:footnote w:id="6">
    <w:p w14:paraId="3490BEB4" w14:textId="0BFCFAF1" w:rsidR="00FC42D3" w:rsidRPr="00FC42D3" w:rsidRDefault="00FC42D3">
      <w:pPr>
        <w:pStyle w:val="FootnoteText"/>
        <w:rPr>
          <w:rFonts w:ascii="Times New Roman" w:hAnsi="Times New Roman" w:cs="Times New Roman"/>
        </w:rPr>
      </w:pPr>
      <w:r w:rsidRPr="00FC42D3">
        <w:rPr>
          <w:rStyle w:val="FootnoteReference"/>
          <w:rFonts w:ascii="Times New Roman" w:hAnsi="Times New Roman" w:cs="Times New Roman"/>
        </w:rPr>
        <w:footnoteRef/>
      </w:r>
      <w:r w:rsidRPr="00FC42D3">
        <w:rPr>
          <w:rFonts w:ascii="Times New Roman" w:hAnsi="Times New Roman" w:cs="Times New Roman"/>
        </w:rPr>
        <w:t xml:space="preserve"> For discussion of the </w:t>
      </w:r>
      <w:r>
        <w:rPr>
          <w:rFonts w:ascii="Times New Roman" w:hAnsi="Times New Roman" w:cs="Times New Roman"/>
        </w:rPr>
        <w:t>importance of investment-related materiality in Commission rulemaking and how that is tethered to the appropriate interpretation of the federal securities laws</w:t>
      </w:r>
      <w:r w:rsidRPr="00FC42D3">
        <w:rPr>
          <w:rFonts w:ascii="Times New Roman" w:hAnsi="Times New Roman" w:cs="Times New Roman"/>
        </w:rPr>
        <w:t xml:space="preserve">, </w:t>
      </w:r>
      <w:r w:rsidRPr="00FC42D3">
        <w:rPr>
          <w:rFonts w:ascii="Times New Roman" w:hAnsi="Times New Roman" w:cs="Times New Roman"/>
          <w:i/>
          <w:iCs/>
        </w:rPr>
        <w:t xml:space="preserve">see </w:t>
      </w:r>
      <w:r w:rsidRPr="00FC42D3">
        <w:rPr>
          <w:rFonts w:ascii="Times New Roman" w:hAnsi="Times New Roman" w:cs="Times New Roman"/>
        </w:rPr>
        <w:t xml:space="preserve">Commissioner </w:t>
      </w:r>
      <w:proofErr w:type="spellStart"/>
      <w:r w:rsidRPr="00FC42D3">
        <w:rPr>
          <w:rFonts w:ascii="Times New Roman" w:hAnsi="Times New Roman" w:cs="Times New Roman"/>
        </w:rPr>
        <w:t>Elad</w:t>
      </w:r>
      <w:proofErr w:type="spellEnd"/>
      <w:r w:rsidRPr="00FC42D3">
        <w:rPr>
          <w:rFonts w:ascii="Times New Roman" w:hAnsi="Times New Roman" w:cs="Times New Roman"/>
        </w:rPr>
        <w:t xml:space="preserve"> L. </w:t>
      </w:r>
      <w:proofErr w:type="spellStart"/>
      <w:r w:rsidRPr="00FC42D3">
        <w:rPr>
          <w:rFonts w:ascii="Times New Roman" w:hAnsi="Times New Roman" w:cs="Times New Roman"/>
        </w:rPr>
        <w:t>Roisman</w:t>
      </w:r>
      <w:proofErr w:type="spellEnd"/>
      <w:r w:rsidRPr="00FC42D3">
        <w:rPr>
          <w:rFonts w:ascii="Times New Roman" w:hAnsi="Times New Roman" w:cs="Times New Roman"/>
        </w:rPr>
        <w:t xml:space="preserve">, </w:t>
      </w:r>
      <w:r w:rsidRPr="00FC42D3">
        <w:rPr>
          <w:rFonts w:ascii="Times New Roman" w:hAnsi="Times New Roman" w:cs="Times New Roman"/>
          <w:i/>
          <w:iCs/>
        </w:rPr>
        <w:t>Can the SEC Make ESG Rules That Are Sustainable?</w:t>
      </w:r>
      <w:r w:rsidRPr="00FC42D3">
        <w:rPr>
          <w:rFonts w:ascii="Times New Roman" w:hAnsi="Times New Roman" w:cs="Times New Roman"/>
        </w:rPr>
        <w:t xml:space="preserve"> (Jun. 22,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MDIyNjUytTQzNTBT0lEKTi0uzszPAykwrAUAHOx1yywAAAA="/>
  </w:docVars>
  <w:rsids>
    <w:rsidRoot w:val="00E86104"/>
    <w:rsid w:val="000412C7"/>
    <w:rsid w:val="0004665A"/>
    <w:rsid w:val="00090EBA"/>
    <w:rsid w:val="000A3C8B"/>
    <w:rsid w:val="0012430F"/>
    <w:rsid w:val="00165BB1"/>
    <w:rsid w:val="00166EC2"/>
    <w:rsid w:val="00172117"/>
    <w:rsid w:val="00183A0A"/>
    <w:rsid w:val="001E4A19"/>
    <w:rsid w:val="002128AB"/>
    <w:rsid w:val="00241EC9"/>
    <w:rsid w:val="002B4C1D"/>
    <w:rsid w:val="002E0FC9"/>
    <w:rsid w:val="002E6B21"/>
    <w:rsid w:val="00331180"/>
    <w:rsid w:val="00355011"/>
    <w:rsid w:val="0037309A"/>
    <w:rsid w:val="003C4D53"/>
    <w:rsid w:val="0041293F"/>
    <w:rsid w:val="004A49C7"/>
    <w:rsid w:val="004B1504"/>
    <w:rsid w:val="004D2D6A"/>
    <w:rsid w:val="004E24BB"/>
    <w:rsid w:val="0050406B"/>
    <w:rsid w:val="00546831"/>
    <w:rsid w:val="0057170B"/>
    <w:rsid w:val="00586F54"/>
    <w:rsid w:val="0059257D"/>
    <w:rsid w:val="005B595D"/>
    <w:rsid w:val="005C2AAD"/>
    <w:rsid w:val="005D064B"/>
    <w:rsid w:val="005F1757"/>
    <w:rsid w:val="00610C3A"/>
    <w:rsid w:val="006179A5"/>
    <w:rsid w:val="00633D6F"/>
    <w:rsid w:val="00652A97"/>
    <w:rsid w:val="00652B8F"/>
    <w:rsid w:val="006B12B4"/>
    <w:rsid w:val="006B337E"/>
    <w:rsid w:val="006B355E"/>
    <w:rsid w:val="006C736F"/>
    <w:rsid w:val="006E7A0C"/>
    <w:rsid w:val="007253C5"/>
    <w:rsid w:val="00731F42"/>
    <w:rsid w:val="00745BDA"/>
    <w:rsid w:val="00751D49"/>
    <w:rsid w:val="007620B8"/>
    <w:rsid w:val="007658F4"/>
    <w:rsid w:val="007854D9"/>
    <w:rsid w:val="0079439A"/>
    <w:rsid w:val="007D0621"/>
    <w:rsid w:val="00827B1E"/>
    <w:rsid w:val="00831D54"/>
    <w:rsid w:val="008634FF"/>
    <w:rsid w:val="00872252"/>
    <w:rsid w:val="008E4AC8"/>
    <w:rsid w:val="00900AC7"/>
    <w:rsid w:val="009137AA"/>
    <w:rsid w:val="009252C8"/>
    <w:rsid w:val="00953225"/>
    <w:rsid w:val="009657B4"/>
    <w:rsid w:val="009967EE"/>
    <w:rsid w:val="009C1B55"/>
    <w:rsid w:val="009C6CB4"/>
    <w:rsid w:val="009D6E91"/>
    <w:rsid w:val="009D71DF"/>
    <w:rsid w:val="00A06F28"/>
    <w:rsid w:val="00A1608B"/>
    <w:rsid w:val="00A54C8C"/>
    <w:rsid w:val="00A67D73"/>
    <w:rsid w:val="00A727C5"/>
    <w:rsid w:val="00A923E5"/>
    <w:rsid w:val="00AB2FC7"/>
    <w:rsid w:val="00AC3903"/>
    <w:rsid w:val="00AC4C67"/>
    <w:rsid w:val="00B10572"/>
    <w:rsid w:val="00B60098"/>
    <w:rsid w:val="00B86D8A"/>
    <w:rsid w:val="00B95329"/>
    <w:rsid w:val="00BA0A7B"/>
    <w:rsid w:val="00BC54CA"/>
    <w:rsid w:val="00C14AA8"/>
    <w:rsid w:val="00C36F36"/>
    <w:rsid w:val="00C43FD3"/>
    <w:rsid w:val="00C62446"/>
    <w:rsid w:val="00C64A05"/>
    <w:rsid w:val="00C73BB8"/>
    <w:rsid w:val="00C85AC1"/>
    <w:rsid w:val="00C912B6"/>
    <w:rsid w:val="00CF0497"/>
    <w:rsid w:val="00D061E4"/>
    <w:rsid w:val="00D105A0"/>
    <w:rsid w:val="00D13D1D"/>
    <w:rsid w:val="00D150D0"/>
    <w:rsid w:val="00D658D1"/>
    <w:rsid w:val="00D741FA"/>
    <w:rsid w:val="00D97696"/>
    <w:rsid w:val="00DA4C0C"/>
    <w:rsid w:val="00DF1FD7"/>
    <w:rsid w:val="00E37018"/>
    <w:rsid w:val="00E418F9"/>
    <w:rsid w:val="00E546A5"/>
    <w:rsid w:val="00E66B53"/>
    <w:rsid w:val="00E80189"/>
    <w:rsid w:val="00E86104"/>
    <w:rsid w:val="00E868FA"/>
    <w:rsid w:val="00ED2AF4"/>
    <w:rsid w:val="00EF6D1E"/>
    <w:rsid w:val="00F20FFC"/>
    <w:rsid w:val="00F27D4B"/>
    <w:rsid w:val="00F53275"/>
    <w:rsid w:val="00F82ACF"/>
    <w:rsid w:val="00F84941"/>
    <w:rsid w:val="00FA6AD0"/>
    <w:rsid w:val="00FC0CEF"/>
    <w:rsid w:val="00FC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C7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4D53"/>
    <w:rPr>
      <w:sz w:val="20"/>
      <w:szCs w:val="20"/>
    </w:rPr>
  </w:style>
  <w:style w:type="character" w:customStyle="1" w:styleId="FootnoteTextChar">
    <w:name w:val="Footnote Text Char"/>
    <w:basedOn w:val="DefaultParagraphFont"/>
    <w:link w:val="FootnoteText"/>
    <w:uiPriority w:val="99"/>
    <w:semiHidden/>
    <w:rsid w:val="003C4D53"/>
    <w:rPr>
      <w:sz w:val="20"/>
      <w:szCs w:val="20"/>
    </w:rPr>
  </w:style>
  <w:style w:type="character" w:styleId="FootnoteReference">
    <w:name w:val="footnote reference"/>
    <w:basedOn w:val="DefaultParagraphFont"/>
    <w:uiPriority w:val="99"/>
    <w:semiHidden/>
    <w:unhideWhenUsed/>
    <w:rsid w:val="003C4D53"/>
    <w:rPr>
      <w:vertAlign w:val="superscript"/>
    </w:rPr>
  </w:style>
  <w:style w:type="character" w:styleId="Hyperlink">
    <w:name w:val="Hyperlink"/>
    <w:basedOn w:val="DefaultParagraphFont"/>
    <w:uiPriority w:val="99"/>
    <w:unhideWhenUsed/>
    <w:rsid w:val="00183A0A"/>
    <w:rPr>
      <w:color w:val="0563C1" w:themeColor="hyperlink"/>
      <w:u w:val="single"/>
    </w:rPr>
  </w:style>
  <w:style w:type="character" w:customStyle="1" w:styleId="UnresolvedMention1">
    <w:name w:val="Unresolved Mention1"/>
    <w:basedOn w:val="DefaultParagraphFont"/>
    <w:uiPriority w:val="99"/>
    <w:semiHidden/>
    <w:unhideWhenUsed/>
    <w:rsid w:val="00183A0A"/>
    <w:rPr>
      <w:color w:val="605E5C"/>
      <w:shd w:val="clear" w:color="auto" w:fill="E1DFDD"/>
    </w:rPr>
  </w:style>
  <w:style w:type="character" w:styleId="CommentReference">
    <w:name w:val="annotation reference"/>
    <w:basedOn w:val="DefaultParagraphFont"/>
    <w:uiPriority w:val="99"/>
    <w:semiHidden/>
    <w:unhideWhenUsed/>
    <w:rsid w:val="00D105A0"/>
    <w:rPr>
      <w:sz w:val="16"/>
      <w:szCs w:val="16"/>
    </w:rPr>
  </w:style>
  <w:style w:type="paragraph" w:styleId="CommentText">
    <w:name w:val="annotation text"/>
    <w:basedOn w:val="Normal"/>
    <w:link w:val="CommentTextChar"/>
    <w:uiPriority w:val="99"/>
    <w:semiHidden/>
    <w:unhideWhenUsed/>
    <w:rsid w:val="00D105A0"/>
    <w:rPr>
      <w:sz w:val="20"/>
      <w:szCs w:val="20"/>
    </w:rPr>
  </w:style>
  <w:style w:type="character" w:customStyle="1" w:styleId="CommentTextChar">
    <w:name w:val="Comment Text Char"/>
    <w:basedOn w:val="DefaultParagraphFont"/>
    <w:link w:val="CommentText"/>
    <w:uiPriority w:val="99"/>
    <w:semiHidden/>
    <w:rsid w:val="00D105A0"/>
    <w:rPr>
      <w:sz w:val="20"/>
      <w:szCs w:val="20"/>
    </w:rPr>
  </w:style>
  <w:style w:type="paragraph" w:styleId="CommentSubject">
    <w:name w:val="annotation subject"/>
    <w:basedOn w:val="CommentText"/>
    <w:next w:val="CommentText"/>
    <w:link w:val="CommentSubjectChar"/>
    <w:uiPriority w:val="99"/>
    <w:semiHidden/>
    <w:unhideWhenUsed/>
    <w:rsid w:val="00D105A0"/>
    <w:rPr>
      <w:b/>
      <w:bCs/>
    </w:rPr>
  </w:style>
  <w:style w:type="character" w:customStyle="1" w:styleId="CommentSubjectChar">
    <w:name w:val="Comment Subject Char"/>
    <w:basedOn w:val="CommentTextChar"/>
    <w:link w:val="CommentSubject"/>
    <w:uiPriority w:val="99"/>
    <w:semiHidden/>
    <w:rsid w:val="00D105A0"/>
    <w:rPr>
      <w:b/>
      <w:bCs/>
      <w:sz w:val="20"/>
      <w:szCs w:val="20"/>
    </w:rPr>
  </w:style>
  <w:style w:type="paragraph" w:styleId="Revision">
    <w:name w:val="Revision"/>
    <w:hidden/>
    <w:uiPriority w:val="99"/>
    <w:semiHidden/>
    <w:rsid w:val="00EF6D1E"/>
    <w:pPr>
      <w:spacing w:after="0" w:line="240" w:lineRule="auto"/>
    </w:pPr>
  </w:style>
  <w:style w:type="paragraph" w:styleId="BalloonText">
    <w:name w:val="Balloon Text"/>
    <w:basedOn w:val="Normal"/>
    <w:link w:val="BalloonTextChar"/>
    <w:uiPriority w:val="99"/>
    <w:semiHidden/>
    <w:unhideWhenUsed/>
    <w:rsid w:val="00D06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E4"/>
    <w:rPr>
      <w:rFonts w:ascii="Segoe UI" w:hAnsi="Segoe UI" w:cs="Segoe UI"/>
      <w:sz w:val="18"/>
      <w:szCs w:val="18"/>
    </w:rPr>
  </w:style>
  <w:style w:type="paragraph" w:styleId="Header">
    <w:name w:val="header"/>
    <w:basedOn w:val="Normal"/>
    <w:link w:val="HeaderChar"/>
    <w:uiPriority w:val="99"/>
    <w:unhideWhenUsed/>
    <w:rsid w:val="0004665A"/>
    <w:pPr>
      <w:tabs>
        <w:tab w:val="center" w:pos="4680"/>
        <w:tab w:val="right" w:pos="9360"/>
      </w:tabs>
    </w:pPr>
  </w:style>
  <w:style w:type="character" w:customStyle="1" w:styleId="HeaderChar">
    <w:name w:val="Header Char"/>
    <w:basedOn w:val="DefaultParagraphFont"/>
    <w:link w:val="Header"/>
    <w:uiPriority w:val="99"/>
    <w:rsid w:val="0004665A"/>
  </w:style>
  <w:style w:type="paragraph" w:styleId="Footer">
    <w:name w:val="footer"/>
    <w:basedOn w:val="Normal"/>
    <w:link w:val="FooterChar"/>
    <w:uiPriority w:val="99"/>
    <w:unhideWhenUsed/>
    <w:rsid w:val="0004665A"/>
    <w:pPr>
      <w:tabs>
        <w:tab w:val="center" w:pos="4680"/>
        <w:tab w:val="right" w:pos="9360"/>
      </w:tabs>
    </w:pPr>
  </w:style>
  <w:style w:type="character" w:customStyle="1" w:styleId="FooterChar">
    <w:name w:val="Footer Char"/>
    <w:basedOn w:val="DefaultParagraphFont"/>
    <w:link w:val="Footer"/>
    <w:uiPriority w:val="99"/>
    <w:rsid w:val="0004665A"/>
  </w:style>
  <w:style w:type="character" w:styleId="UnresolvedMention">
    <w:name w:val="Unresolved Mention"/>
    <w:basedOn w:val="DefaultParagraphFont"/>
    <w:uiPriority w:val="99"/>
    <w:semiHidden/>
    <w:unhideWhenUsed/>
    <w:rsid w:val="00165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31266">
      <w:bodyDiv w:val="1"/>
      <w:marLeft w:val="0"/>
      <w:marRight w:val="0"/>
      <w:marTop w:val="0"/>
      <w:marBottom w:val="0"/>
      <w:divBdr>
        <w:top w:val="none" w:sz="0" w:space="0" w:color="auto"/>
        <w:left w:val="none" w:sz="0" w:space="0" w:color="auto"/>
        <w:bottom w:val="none" w:sz="0" w:space="0" w:color="auto"/>
        <w:right w:val="none" w:sz="0" w:space="0" w:color="auto"/>
      </w:divBdr>
    </w:div>
    <w:div w:id="878517700">
      <w:bodyDiv w:val="1"/>
      <w:marLeft w:val="0"/>
      <w:marRight w:val="0"/>
      <w:marTop w:val="0"/>
      <w:marBottom w:val="0"/>
      <w:divBdr>
        <w:top w:val="none" w:sz="0" w:space="0" w:color="auto"/>
        <w:left w:val="none" w:sz="0" w:space="0" w:color="auto"/>
        <w:bottom w:val="none" w:sz="0" w:space="0" w:color="auto"/>
        <w:right w:val="none" w:sz="0" w:space="0" w:color="auto"/>
      </w:divBdr>
    </w:div>
    <w:div w:id="958997379">
      <w:bodyDiv w:val="1"/>
      <w:marLeft w:val="0"/>
      <w:marRight w:val="0"/>
      <w:marTop w:val="0"/>
      <w:marBottom w:val="0"/>
      <w:divBdr>
        <w:top w:val="none" w:sz="0" w:space="0" w:color="auto"/>
        <w:left w:val="none" w:sz="0" w:space="0" w:color="auto"/>
        <w:bottom w:val="none" w:sz="0" w:space="0" w:color="auto"/>
        <w:right w:val="none" w:sz="0" w:space="0" w:color="auto"/>
      </w:divBdr>
    </w:div>
    <w:div w:id="1365785633">
      <w:bodyDiv w:val="1"/>
      <w:marLeft w:val="0"/>
      <w:marRight w:val="0"/>
      <w:marTop w:val="0"/>
      <w:marBottom w:val="0"/>
      <w:divBdr>
        <w:top w:val="none" w:sz="0" w:space="0" w:color="auto"/>
        <w:left w:val="none" w:sz="0" w:space="0" w:color="auto"/>
        <w:bottom w:val="none" w:sz="0" w:space="0" w:color="auto"/>
        <w:right w:val="none" w:sz="0" w:space="0" w:color="auto"/>
      </w:divBdr>
    </w:div>
    <w:div w:id="1921400477">
      <w:bodyDiv w:val="1"/>
      <w:marLeft w:val="0"/>
      <w:marRight w:val="0"/>
      <w:marTop w:val="0"/>
      <w:marBottom w:val="0"/>
      <w:divBdr>
        <w:top w:val="none" w:sz="0" w:space="0" w:color="auto"/>
        <w:left w:val="none" w:sz="0" w:space="0" w:color="auto"/>
        <w:bottom w:val="none" w:sz="0" w:space="0" w:color="auto"/>
        <w:right w:val="none" w:sz="0" w:space="0" w:color="auto"/>
      </w:divBdr>
    </w:div>
    <w:div w:id="19628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publicans-financialservices.house.gov/uploadedfiles/2021-04-19_gensler_priorities_letter.pdf" TargetMode="External"/><Relationship Id="rId1" Type="http://schemas.openxmlformats.org/officeDocument/2006/relationships/hyperlink" Target="https://www.sec.gov/os/agenda-open-032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1A35-2C62-4203-B366-1A9EB6AB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2022-03-17T02:19:00Z</dcterms:created>
  <dcterms:modified xsi:type="dcterms:W3CDTF">2022-03-18T12:46:00Z</dcterms:modified>
</cp:coreProperties>
</file>